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29" w:rsidRPr="00775529" w:rsidRDefault="00775529" w:rsidP="00995762">
      <w:pPr>
        <w:jc w:val="center"/>
        <w:rPr>
          <w:b/>
          <w:lang w:val="it-IT"/>
        </w:rPr>
      </w:pPr>
      <w:r w:rsidRPr="00775529">
        <w:rPr>
          <w:b/>
          <w:lang w:val="it-IT"/>
        </w:rPr>
        <w:t xml:space="preserve">Digital </w:t>
      </w:r>
      <w:proofErr w:type="spellStart"/>
      <w:r w:rsidRPr="00775529">
        <w:rPr>
          <w:b/>
          <w:lang w:val="it-IT"/>
        </w:rPr>
        <w:t>Italy</w:t>
      </w:r>
      <w:proofErr w:type="spellEnd"/>
      <w:r w:rsidRPr="00775529">
        <w:rPr>
          <w:b/>
          <w:lang w:val="it-IT"/>
        </w:rPr>
        <w:t xml:space="preserve"> Summit 2016: per una strategia nazionale dell’innovazione digitale </w:t>
      </w:r>
    </w:p>
    <w:p w:rsidR="00995762" w:rsidRPr="00775529" w:rsidRDefault="00775529" w:rsidP="00995762">
      <w:pPr>
        <w:jc w:val="center"/>
        <w:rPr>
          <w:b/>
          <w:lang w:val="it-IT"/>
        </w:rPr>
      </w:pPr>
      <w:r w:rsidRPr="00775529">
        <w:rPr>
          <w:b/>
          <w:lang w:val="it-IT"/>
        </w:rPr>
        <w:t xml:space="preserve">Roma, </w:t>
      </w:r>
      <w:r w:rsidR="00995762" w:rsidRPr="00775529">
        <w:rPr>
          <w:b/>
          <w:lang w:val="it-IT"/>
        </w:rPr>
        <w:t>22-23</w:t>
      </w:r>
      <w:r w:rsidRPr="00775529">
        <w:rPr>
          <w:b/>
          <w:lang w:val="it-IT"/>
        </w:rPr>
        <w:t xml:space="preserve"> Novembre</w:t>
      </w:r>
    </w:p>
    <w:p w:rsidR="00995762" w:rsidRPr="00995762" w:rsidRDefault="00995762" w:rsidP="00995762">
      <w:pPr>
        <w:jc w:val="center"/>
        <w:rPr>
          <w:b/>
          <w:sz w:val="28"/>
          <w:szCs w:val="28"/>
          <w:lang w:val="it-IT"/>
        </w:rPr>
      </w:pPr>
    </w:p>
    <w:p w:rsidR="00995762" w:rsidRDefault="00995762">
      <w:pPr>
        <w:rPr>
          <w:b/>
          <w:lang w:val="it-IT"/>
        </w:rPr>
      </w:pPr>
    </w:p>
    <w:p w:rsidR="00995762" w:rsidRPr="00995762" w:rsidRDefault="00995762" w:rsidP="00995762">
      <w:pPr>
        <w:jc w:val="center"/>
        <w:rPr>
          <w:sz w:val="36"/>
          <w:szCs w:val="36"/>
          <w:lang w:val="it-IT"/>
        </w:rPr>
      </w:pPr>
      <w:r w:rsidRPr="00995762">
        <w:rPr>
          <w:sz w:val="36"/>
          <w:szCs w:val="36"/>
          <w:lang w:val="it-IT"/>
        </w:rPr>
        <w:t xml:space="preserve">Rassegna Stampa </w:t>
      </w:r>
      <w:r>
        <w:rPr>
          <w:sz w:val="36"/>
          <w:szCs w:val="36"/>
          <w:lang w:val="it-IT"/>
        </w:rPr>
        <w:t xml:space="preserve">Web </w:t>
      </w:r>
      <w:r w:rsidRPr="00995762">
        <w:rPr>
          <w:sz w:val="36"/>
          <w:szCs w:val="36"/>
          <w:lang w:val="it-IT"/>
        </w:rPr>
        <w:t>22.11.2016</w:t>
      </w:r>
    </w:p>
    <w:p w:rsidR="00995762" w:rsidRPr="00995762" w:rsidRDefault="00995762" w:rsidP="00995762">
      <w:pPr>
        <w:jc w:val="center"/>
        <w:rPr>
          <w:b/>
          <w:sz w:val="32"/>
          <w:szCs w:val="32"/>
          <w:lang w:val="it-IT"/>
        </w:rPr>
      </w:pPr>
    </w:p>
    <w:p w:rsidR="00995762" w:rsidRDefault="00995762">
      <w:pPr>
        <w:rPr>
          <w:b/>
          <w:lang w:val="it-IT"/>
        </w:rPr>
      </w:pPr>
    </w:p>
    <w:p w:rsidR="00995762" w:rsidRDefault="00995762">
      <w:pPr>
        <w:rPr>
          <w:b/>
          <w:lang w:val="it-IT"/>
        </w:rPr>
      </w:pPr>
    </w:p>
    <w:p w:rsidR="00111208" w:rsidRPr="007F42D6" w:rsidRDefault="00111208">
      <w:pPr>
        <w:rPr>
          <w:b/>
          <w:lang w:val="it-IT"/>
        </w:rPr>
      </w:pPr>
      <w:r w:rsidRPr="007F42D6">
        <w:rPr>
          <w:b/>
          <w:lang w:val="it-IT"/>
        </w:rPr>
        <w:t>Ministero dello Sviluppo Economico</w:t>
      </w:r>
    </w:p>
    <w:p w:rsidR="00111208" w:rsidRPr="007F42D6" w:rsidRDefault="007F42D6">
      <w:pPr>
        <w:rPr>
          <w:i/>
          <w:lang w:val="it-IT"/>
        </w:rPr>
      </w:pPr>
      <w:r>
        <w:rPr>
          <w:i/>
          <w:lang w:val="it-IT"/>
        </w:rPr>
        <w:t xml:space="preserve">- </w:t>
      </w:r>
      <w:hyperlink r:id="rId4" w:history="1">
        <w:r w:rsidR="00111208" w:rsidRPr="007F42D6">
          <w:rPr>
            <w:rStyle w:val="Collegamentoipertestuale"/>
            <w:i/>
            <w:lang w:val="it-IT"/>
          </w:rPr>
          <w:t>Tlc, Giacomelli: “Esito referendum non cambia strategia del governo</w:t>
        </w:r>
      </w:hyperlink>
    </w:p>
    <w:p w:rsidR="00111208" w:rsidRDefault="00111208">
      <w:pPr>
        <w:rPr>
          <w:lang w:val="it-IT"/>
        </w:rPr>
      </w:pPr>
    </w:p>
    <w:p w:rsidR="00111208" w:rsidRPr="007F42D6" w:rsidRDefault="00111208" w:rsidP="00111208">
      <w:pPr>
        <w:rPr>
          <w:b/>
          <w:lang w:val="it-IT"/>
        </w:rPr>
      </w:pPr>
      <w:r w:rsidRPr="007F42D6">
        <w:rPr>
          <w:b/>
          <w:lang w:val="it-IT"/>
        </w:rPr>
        <w:t>Anci</w:t>
      </w:r>
    </w:p>
    <w:p w:rsidR="00111208" w:rsidRPr="007F42D6" w:rsidRDefault="007F42D6" w:rsidP="00111208">
      <w:pPr>
        <w:rPr>
          <w:rStyle w:val="Collegamentoipertestuale"/>
          <w:i/>
          <w:lang w:val="it-IT"/>
        </w:rPr>
      </w:pPr>
      <w:r w:rsidRPr="000364C9">
        <w:rPr>
          <w:rStyle w:val="Collegamentoipertestuale"/>
          <w:i/>
          <w:u w:val="none"/>
          <w:lang w:val="it-IT"/>
        </w:rPr>
        <w:t xml:space="preserve">- </w:t>
      </w:r>
      <w:hyperlink r:id="rId5" w:history="1">
        <w:r w:rsidR="00111208" w:rsidRPr="007F42D6">
          <w:rPr>
            <w:rStyle w:val="Collegamentoipertestuale"/>
            <w:i/>
            <w:lang w:val="it-IT"/>
          </w:rPr>
          <w:t xml:space="preserve">Innovazione Tecnologica - Digital </w:t>
        </w:r>
        <w:proofErr w:type="spellStart"/>
        <w:r w:rsidR="00111208" w:rsidRPr="007F42D6">
          <w:rPr>
            <w:rStyle w:val="Collegamentoipertestuale"/>
            <w:i/>
            <w:lang w:val="it-IT"/>
          </w:rPr>
          <w:t>Italy</w:t>
        </w:r>
        <w:proofErr w:type="spellEnd"/>
        <w:r w:rsidR="00111208" w:rsidRPr="007F42D6">
          <w:rPr>
            <w:rStyle w:val="Collegamentoipertestuale"/>
            <w:i/>
            <w:lang w:val="it-IT"/>
          </w:rPr>
          <w:t xml:space="preserve"> Summit, Bianco: “Serve alleanza tra amministrazioni, imprese e mondo ricerca”</w:t>
        </w:r>
      </w:hyperlink>
    </w:p>
    <w:p w:rsidR="00111208" w:rsidRDefault="00111208" w:rsidP="00111208">
      <w:pPr>
        <w:rPr>
          <w:lang w:val="it-IT"/>
        </w:rPr>
      </w:pPr>
    </w:p>
    <w:p w:rsidR="00111208" w:rsidRPr="007F42D6" w:rsidRDefault="00111208" w:rsidP="00111208">
      <w:pPr>
        <w:rPr>
          <w:b/>
          <w:lang w:val="it-IT"/>
        </w:rPr>
      </w:pPr>
      <w:proofErr w:type="spellStart"/>
      <w:r w:rsidRPr="007F42D6">
        <w:rPr>
          <w:b/>
          <w:lang w:val="it-IT"/>
        </w:rPr>
        <w:t>Radiocor</w:t>
      </w:r>
      <w:proofErr w:type="spellEnd"/>
    </w:p>
    <w:p w:rsidR="00111208" w:rsidRPr="007F42D6" w:rsidRDefault="007F42D6" w:rsidP="00111208">
      <w:pPr>
        <w:rPr>
          <w:rStyle w:val="Collegamentoipertestuale"/>
          <w:i/>
          <w:lang w:val="it-IT"/>
        </w:rPr>
      </w:pPr>
      <w:r w:rsidRPr="000364C9">
        <w:rPr>
          <w:rStyle w:val="Collegamentoipertestuale"/>
          <w:i/>
          <w:u w:val="none"/>
          <w:lang w:val="it-IT"/>
        </w:rPr>
        <w:t xml:space="preserve">- </w:t>
      </w:r>
      <w:hyperlink r:id="rId6" w:history="1">
        <w:r w:rsidR="00111208" w:rsidRPr="007F42D6">
          <w:rPr>
            <w:rStyle w:val="Collegamentoipertestuale"/>
            <w:i/>
            <w:lang w:val="it-IT"/>
          </w:rPr>
          <w:t>Tlc, Giacomelli: “Esito referendum non cambia strategia del governo su banda ultralarga</w:t>
        </w:r>
      </w:hyperlink>
    </w:p>
    <w:p w:rsidR="00111208" w:rsidRDefault="00111208" w:rsidP="00111208">
      <w:pPr>
        <w:rPr>
          <w:lang w:val="it-IT"/>
        </w:rPr>
      </w:pPr>
    </w:p>
    <w:p w:rsidR="00111208" w:rsidRPr="007F42D6" w:rsidRDefault="00111208" w:rsidP="00111208">
      <w:pPr>
        <w:rPr>
          <w:b/>
          <w:lang w:val="it-IT"/>
        </w:rPr>
      </w:pPr>
      <w:r w:rsidRPr="007F42D6">
        <w:rPr>
          <w:b/>
          <w:lang w:val="it-IT"/>
        </w:rPr>
        <w:t>Sole24Ore (Enti Locali)</w:t>
      </w:r>
    </w:p>
    <w:p w:rsidR="00111208" w:rsidRPr="007F42D6" w:rsidRDefault="007F42D6">
      <w:pPr>
        <w:rPr>
          <w:rStyle w:val="Collegamentoipertestuale"/>
          <w:i/>
          <w:lang w:val="it-IT"/>
        </w:rPr>
      </w:pPr>
      <w:r w:rsidRPr="000364C9">
        <w:rPr>
          <w:rStyle w:val="Collegamentoipertestuale"/>
          <w:i/>
          <w:u w:val="none"/>
          <w:lang w:val="it-IT"/>
        </w:rPr>
        <w:t xml:space="preserve">- </w:t>
      </w:r>
      <w:hyperlink r:id="rId7" w:history="1">
        <w:r w:rsidR="000364C9">
          <w:rPr>
            <w:rStyle w:val="Collegamentoipertestuale"/>
            <w:i/>
            <w:lang w:val="it-IT"/>
          </w:rPr>
          <w:t xml:space="preserve">Innovazione tecnologica, Digital </w:t>
        </w:r>
        <w:proofErr w:type="spellStart"/>
        <w:r w:rsidR="000364C9">
          <w:rPr>
            <w:rStyle w:val="Collegamentoipertestuale"/>
            <w:i/>
            <w:lang w:val="it-IT"/>
          </w:rPr>
          <w:t>Italy</w:t>
        </w:r>
        <w:proofErr w:type="spellEnd"/>
        <w:r w:rsidR="000364C9">
          <w:rPr>
            <w:rStyle w:val="Collegamentoipertestuale"/>
            <w:i/>
            <w:lang w:val="it-IT"/>
          </w:rPr>
          <w:t xml:space="preserve"> S</w:t>
        </w:r>
        <w:r w:rsidR="00111208" w:rsidRPr="007F42D6">
          <w:rPr>
            <w:rStyle w:val="Collegamentoipertestuale"/>
            <w:i/>
            <w:lang w:val="it-IT"/>
          </w:rPr>
          <w:t>ummit, Anci: «Serve alleanza tra amministrazioni, imprese e mondo ricerca»</w:t>
        </w:r>
      </w:hyperlink>
    </w:p>
    <w:p w:rsidR="00111208" w:rsidRDefault="00111208">
      <w:pPr>
        <w:rPr>
          <w:lang w:val="it-IT"/>
        </w:rPr>
      </w:pPr>
    </w:p>
    <w:p w:rsidR="00111208" w:rsidRPr="007F42D6" w:rsidRDefault="00111208">
      <w:pPr>
        <w:rPr>
          <w:b/>
          <w:lang w:val="it-IT"/>
        </w:rPr>
      </w:pPr>
      <w:r w:rsidRPr="007F42D6">
        <w:rPr>
          <w:b/>
          <w:lang w:val="it-IT"/>
        </w:rPr>
        <w:t>Milano Finanza</w:t>
      </w:r>
    </w:p>
    <w:p w:rsidR="002C5633" w:rsidRPr="007F42D6" w:rsidRDefault="007F42D6">
      <w:pPr>
        <w:rPr>
          <w:rStyle w:val="Collegamentoipertestuale"/>
          <w:i/>
          <w:lang w:val="it-IT"/>
        </w:rPr>
      </w:pPr>
      <w:r w:rsidRPr="000364C9">
        <w:rPr>
          <w:rStyle w:val="Collegamentoipertestuale"/>
          <w:i/>
          <w:u w:val="none"/>
          <w:lang w:val="it-IT"/>
        </w:rPr>
        <w:t xml:space="preserve">- </w:t>
      </w:r>
      <w:hyperlink r:id="rId8" w:history="1">
        <w:r w:rsidR="00111208" w:rsidRPr="007F42D6">
          <w:rPr>
            <w:rStyle w:val="Collegamentoipertestuale"/>
            <w:i/>
            <w:lang w:val="it-IT"/>
          </w:rPr>
          <w:t>Telecom I.: Recchi, nessuno investe come noi</w:t>
        </w:r>
      </w:hyperlink>
    </w:p>
    <w:p w:rsidR="00111208" w:rsidRDefault="00111208">
      <w:pPr>
        <w:rPr>
          <w:lang w:val="it-IT"/>
        </w:rPr>
      </w:pPr>
      <w:bookmarkStart w:id="0" w:name="_GoBack"/>
      <w:bookmarkEnd w:id="0"/>
    </w:p>
    <w:sectPr w:rsidR="00111208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AA"/>
    <w:rsid w:val="000364C9"/>
    <w:rsid w:val="00111208"/>
    <w:rsid w:val="002C5633"/>
    <w:rsid w:val="005D3219"/>
    <w:rsid w:val="00755AAA"/>
    <w:rsid w:val="00775529"/>
    <w:rsid w:val="007F42D6"/>
    <w:rsid w:val="00995762"/>
    <w:rsid w:val="009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73B06-9FCF-46EF-A89F-5360FDA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219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112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anofinanza.it/news/telecom-i-recchi-nessuno-investe-come-noi-2016112218160011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quotidianoentilocali.ilsole24ore.com/art/sviluppo-e-innovazione/2016-11-22/innovazione-tecnologica-digital-italy-summit-anci-serve-alleanza-amministrazioni-imprese-e-mondo-ricerca-174534.php?uuid=ABMc2ib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saitaliana.it/borsa/notizie/radiocor/economia/dettaglio/nRC_22112016_1854_570104912.html" TargetMode="External"/><Relationship Id="rId5" Type="http://schemas.openxmlformats.org/officeDocument/2006/relationships/hyperlink" Target="http://www.anci.it/index.cfm?layout=dettaglio&amp;IdDett=583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viluppoeconomico.gov.it/index.php/it/per-i-media/comunicati-stampa/2035573-tlc-giacomelli-esito-referendum-non-cambia-strategia-del-governo-su-banda-ultralarg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 Cascio</dc:creator>
  <cp:keywords/>
  <dc:description/>
  <cp:lastModifiedBy>Francesca Lo Cascio</cp:lastModifiedBy>
  <cp:revision>5</cp:revision>
  <dcterms:created xsi:type="dcterms:W3CDTF">2016-11-23T07:09:00Z</dcterms:created>
  <dcterms:modified xsi:type="dcterms:W3CDTF">2016-11-23T07:26:00Z</dcterms:modified>
</cp:coreProperties>
</file>